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1456B" w14:textId="77777777" w:rsidR="00351646" w:rsidRPr="00D27F52" w:rsidRDefault="00351646" w:rsidP="00351646">
      <w:pPr>
        <w:rPr>
          <w:rFonts w:ascii="Times New Roman" w:hAnsi="Times New Roman" w:cs="Times New Roman"/>
        </w:rPr>
      </w:pPr>
      <w:r w:rsidRPr="00D27F52">
        <w:rPr>
          <w:rFonts w:ascii="Segoe UI Emoji" w:hAnsi="Segoe UI Emoji" w:cs="Segoe UI Emoji"/>
        </w:rPr>
        <w:t>🎓</w:t>
      </w:r>
      <w:r w:rsidRPr="00D27F52">
        <w:rPr>
          <w:rFonts w:ascii="Times New Roman" w:hAnsi="Times New Roman" w:cs="Times New Roman"/>
        </w:rPr>
        <w:t xml:space="preserve">Krajowa Izba Radców Prawnych rozpoczyna nowy </w:t>
      </w:r>
      <w:r w:rsidRPr="00D27F52">
        <w:rPr>
          <w:rFonts w:ascii="Times New Roman" w:hAnsi="Times New Roman" w:cs="Times New Roman"/>
          <w:b/>
          <w:bCs/>
        </w:rPr>
        <w:t>Ogólnopolski Projekt Szkoleniowy</w:t>
      </w:r>
      <w:r w:rsidRPr="00D27F52">
        <w:rPr>
          <w:rFonts w:ascii="Times New Roman" w:hAnsi="Times New Roman" w:cs="Times New Roman"/>
        </w:rPr>
        <w:t>, który pomoże radcom prawnym skutecznie wykorzystywać sztuczną inteligencję w pracy kancelarii.</w:t>
      </w:r>
    </w:p>
    <w:p w14:paraId="1260F211" w14:textId="0B2BF45C" w:rsidR="00351646" w:rsidRPr="00D27F52" w:rsidRDefault="00351646" w:rsidP="00351646">
      <w:pPr>
        <w:rPr>
          <w:rFonts w:ascii="Times New Roman" w:hAnsi="Times New Roman" w:cs="Times New Roman"/>
        </w:rPr>
      </w:pPr>
      <w:r w:rsidRPr="00D27F52">
        <w:rPr>
          <w:rFonts w:ascii="Times New Roman" w:hAnsi="Times New Roman" w:cs="Times New Roman"/>
        </w:rPr>
        <w:t>To kolejny krok w stronę cyfrowego rozwoju naszego samorządu - realne wsparcie w codziennych obowiązkach, budowaniu efektywności i bezpieczeństwa pracy z dokumentami oraz komunikacją.</w:t>
      </w:r>
    </w:p>
    <w:p w14:paraId="0FB0F7B2" w14:textId="304A143C" w:rsidR="00351646" w:rsidRDefault="00351646" w:rsidP="00351646">
      <w:pPr>
        <w:rPr>
          <w:rFonts w:ascii="Times New Roman" w:hAnsi="Times New Roman" w:cs="Times New Roman"/>
        </w:rPr>
      </w:pPr>
      <w:r w:rsidRPr="00D27F52">
        <w:rPr>
          <w:rFonts w:ascii="Segoe UI Emoji" w:hAnsi="Segoe UI Emoji" w:cs="Segoe UI Emoji"/>
        </w:rPr>
        <w:t>💬</w:t>
      </w:r>
      <w:r w:rsidRPr="00D27F52">
        <w:rPr>
          <w:rFonts w:ascii="Times New Roman" w:hAnsi="Times New Roman" w:cs="Times New Roman"/>
        </w:rPr>
        <w:t xml:space="preserve"> </w:t>
      </w:r>
      <w:r w:rsidRPr="00D27F52">
        <w:rPr>
          <w:rFonts w:ascii="Times New Roman" w:hAnsi="Times New Roman" w:cs="Times New Roman"/>
          <w:i/>
          <w:iCs/>
        </w:rPr>
        <w:t>„Nowoczesne technologie, w tym sztuczna inteligencja, nie są zagrożeniem dla zawodu radcy prawnego – są jego naturalnym wsparciem. Naszym celem jest pomóc radcom prawnym odnaleźć się w cyfrowej rzeczywistości i wykorzystać ją do wzmocnienia swojej pozycji zawodowej.”</w:t>
      </w:r>
      <w:r w:rsidRPr="00D27F52">
        <w:rPr>
          <w:rFonts w:ascii="Times New Roman" w:hAnsi="Times New Roman" w:cs="Times New Roman"/>
        </w:rPr>
        <w:t>- Włodzimierz Chróścik, Prezes Krajowej Rady Radców Prawnych</w:t>
      </w:r>
    </w:p>
    <w:p w14:paraId="52606F17" w14:textId="0B373B3F" w:rsidR="00D27F52" w:rsidRPr="00D27F52" w:rsidRDefault="00D27F52" w:rsidP="00351646">
      <w:pPr>
        <w:rPr>
          <w:rFonts w:ascii="Times New Roman" w:hAnsi="Times New Roman" w:cs="Times New Roman"/>
        </w:rPr>
      </w:pPr>
      <w:r w:rsidRPr="00D27F52">
        <w:rPr>
          <w:rFonts w:ascii="Times New Roman" w:hAnsi="Times New Roman" w:cs="Times New Roman"/>
        </w:rPr>
        <w:t>Projekt składa się z trzech etapów:</w:t>
      </w:r>
      <w:r w:rsidRPr="00D27F52">
        <w:rPr>
          <w:rFonts w:ascii="Times New Roman" w:hAnsi="Times New Roman" w:cs="Times New Roman"/>
        </w:rPr>
        <w:br/>
        <w:t>1️</w:t>
      </w:r>
      <w:r w:rsidRPr="00D27F52">
        <w:rPr>
          <w:rFonts w:ascii="Segoe UI Symbol" w:hAnsi="Segoe UI Symbol" w:cs="Segoe UI Symbol"/>
        </w:rPr>
        <w:t>⃣</w:t>
      </w:r>
      <w:r w:rsidRPr="00D27F52">
        <w:rPr>
          <w:rFonts w:ascii="Times New Roman" w:hAnsi="Times New Roman" w:cs="Times New Roman"/>
        </w:rPr>
        <w:t xml:space="preserve"> e-learning na platformie szkoleniowej e-KIRP</w:t>
      </w:r>
      <w:r w:rsidRPr="00D27F52">
        <w:rPr>
          <w:rFonts w:ascii="Times New Roman" w:hAnsi="Times New Roman" w:cs="Times New Roman"/>
        </w:rPr>
        <w:br/>
        <w:t>2️</w:t>
      </w:r>
      <w:r w:rsidRPr="00D27F52">
        <w:rPr>
          <w:rFonts w:ascii="Segoe UI Symbol" w:hAnsi="Segoe UI Symbol" w:cs="Segoe UI Symbol"/>
        </w:rPr>
        <w:t>⃣</w:t>
      </w:r>
      <w:r w:rsidRPr="00D27F52">
        <w:rPr>
          <w:rFonts w:ascii="Times New Roman" w:hAnsi="Times New Roman" w:cs="Times New Roman"/>
        </w:rPr>
        <w:t xml:space="preserve"> szkolenia stacjonarne w Okręgowych Izbach Radców Prawnych</w:t>
      </w:r>
      <w:r w:rsidRPr="00D27F52">
        <w:rPr>
          <w:rFonts w:ascii="Times New Roman" w:hAnsi="Times New Roman" w:cs="Times New Roman"/>
        </w:rPr>
        <w:br/>
        <w:t>3️</w:t>
      </w:r>
      <w:r w:rsidRPr="00D27F52">
        <w:rPr>
          <w:rFonts w:ascii="Segoe UI Symbol" w:hAnsi="Segoe UI Symbol" w:cs="Segoe UI Symbol"/>
        </w:rPr>
        <w:t>⃣</w:t>
      </w:r>
      <w:r w:rsidRPr="00D27F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webinary </w:t>
      </w:r>
      <w:r w:rsidRPr="00D27F52">
        <w:rPr>
          <w:rFonts w:ascii="Times New Roman" w:hAnsi="Times New Roman" w:cs="Times New Roman"/>
        </w:rPr>
        <w:t>pod koniec 2025 roku</w:t>
      </w:r>
    </w:p>
    <w:p w14:paraId="2C3321A3" w14:textId="3DFB671E" w:rsidR="00351646" w:rsidRPr="00D27F52" w:rsidRDefault="00351646" w:rsidP="00351646">
      <w:pPr>
        <w:rPr>
          <w:rFonts w:ascii="Times New Roman" w:hAnsi="Times New Roman" w:cs="Times New Roman"/>
        </w:rPr>
      </w:pPr>
      <w:r w:rsidRPr="00D27F52">
        <w:rPr>
          <w:rFonts w:ascii="Segoe UI Emoji" w:hAnsi="Segoe UI Emoji" w:cs="Segoe UI Emoji"/>
        </w:rPr>
        <w:t>📚</w:t>
      </w:r>
      <w:r w:rsidRPr="00D27F52">
        <w:rPr>
          <w:rFonts w:ascii="Times New Roman" w:hAnsi="Times New Roman" w:cs="Times New Roman"/>
        </w:rPr>
        <w:t xml:space="preserve"> </w:t>
      </w:r>
      <w:r w:rsidRPr="00D27F52">
        <w:rPr>
          <w:rFonts w:ascii="Times New Roman" w:hAnsi="Times New Roman" w:cs="Times New Roman"/>
          <w:b/>
          <w:bCs/>
        </w:rPr>
        <w:t>Szkolenie e-learningowe jest już dostępne na platformie szkoleniowej e-KIRP</w:t>
      </w:r>
      <w:r w:rsidR="00450748" w:rsidRPr="00D27F52">
        <w:rPr>
          <w:rFonts w:ascii="Times New Roman" w:hAnsi="Times New Roman" w:cs="Times New Roman"/>
          <w:b/>
          <w:bCs/>
        </w:rPr>
        <w:t xml:space="preserve"> </w:t>
      </w:r>
      <w:r w:rsidRPr="00D27F52">
        <w:rPr>
          <w:rFonts w:ascii="Times New Roman" w:hAnsi="Times New Roman" w:cs="Times New Roman"/>
        </w:rPr>
        <w:t>-</w:t>
      </w:r>
      <w:r w:rsidR="00450748" w:rsidRPr="00D27F52">
        <w:rPr>
          <w:rFonts w:ascii="Times New Roman" w:hAnsi="Times New Roman" w:cs="Times New Roman"/>
        </w:rPr>
        <w:t xml:space="preserve"> </w:t>
      </w:r>
      <w:r w:rsidRPr="00D27F52">
        <w:rPr>
          <w:rFonts w:ascii="Times New Roman" w:hAnsi="Times New Roman" w:cs="Times New Roman"/>
        </w:rPr>
        <w:t>to pierwszy etap kompleksowego programu edukacyjnego, który został opracowany specjalnie z myślą o specyfice pracy radcy prawnego.</w:t>
      </w:r>
    </w:p>
    <w:p w14:paraId="0EEB49B3" w14:textId="77777777" w:rsidR="00351646" w:rsidRPr="00D27F52" w:rsidRDefault="00351646" w:rsidP="00351646">
      <w:pPr>
        <w:rPr>
          <w:rFonts w:ascii="Times New Roman" w:hAnsi="Times New Roman" w:cs="Times New Roman"/>
        </w:rPr>
      </w:pPr>
      <w:r w:rsidRPr="00D27F52">
        <w:rPr>
          <w:rFonts w:ascii="Times New Roman" w:hAnsi="Times New Roman" w:cs="Times New Roman"/>
        </w:rPr>
        <w:t>Dołącz do tych, którzy chcą świadomie i profesjonalnie korzystać z możliwości, jakie daje AI – teraz i w przyszłości.</w:t>
      </w:r>
    </w:p>
    <w:p w14:paraId="7376FE2A" w14:textId="257CC232" w:rsidR="00351646" w:rsidRPr="00D27F52" w:rsidRDefault="00351646" w:rsidP="00351646">
      <w:pPr>
        <w:rPr>
          <w:rFonts w:ascii="Times New Roman" w:hAnsi="Times New Roman" w:cs="Times New Roman"/>
        </w:rPr>
      </w:pPr>
      <w:r w:rsidRPr="00D27F52">
        <w:rPr>
          <w:rFonts w:ascii="Segoe UI Emoji" w:hAnsi="Segoe UI Emoji" w:cs="Segoe UI Emoji"/>
        </w:rPr>
        <w:t>📲</w:t>
      </w:r>
      <w:r w:rsidRPr="00D27F52">
        <w:rPr>
          <w:rFonts w:ascii="Times New Roman" w:hAnsi="Times New Roman" w:cs="Times New Roman"/>
        </w:rPr>
        <w:t xml:space="preserve"> Zaloguj się na platformę szkoleniową e-kirp.pl i rozpocznij szkolenie </w:t>
      </w:r>
      <w:r w:rsidRPr="00D27F52">
        <w:rPr>
          <w:rFonts w:ascii="Times New Roman" w:hAnsi="Times New Roman" w:cs="Times New Roman"/>
          <w:b/>
          <w:bCs/>
        </w:rPr>
        <w:t>e-learningowe</w:t>
      </w:r>
      <w:r w:rsidRPr="00D27F52">
        <w:rPr>
          <w:rFonts w:ascii="Times New Roman" w:hAnsi="Times New Roman" w:cs="Times New Roman"/>
        </w:rPr>
        <w:t xml:space="preserve"> już dziś!</w:t>
      </w:r>
    </w:p>
    <w:p w14:paraId="37017C8E" w14:textId="60E8923D" w:rsidR="00351646" w:rsidRPr="00D27F52" w:rsidRDefault="00351646" w:rsidP="00351646">
      <w:pPr>
        <w:rPr>
          <w:rFonts w:ascii="Times New Roman" w:hAnsi="Times New Roman" w:cs="Times New Roman"/>
        </w:rPr>
      </w:pPr>
      <w:r w:rsidRPr="00D27F52">
        <w:rPr>
          <w:rFonts w:ascii="Segoe UI Emoji" w:hAnsi="Segoe UI Emoji" w:cs="Segoe UI Emoji"/>
        </w:rPr>
        <w:t>👨</w:t>
      </w:r>
      <w:r w:rsidRPr="00D27F52">
        <w:rPr>
          <w:rFonts w:ascii="Times New Roman" w:hAnsi="Times New Roman" w:cs="Times New Roman"/>
        </w:rPr>
        <w:t>‍</w:t>
      </w:r>
      <w:r w:rsidRPr="00D27F52">
        <w:rPr>
          <w:rFonts w:ascii="Segoe UI Emoji" w:hAnsi="Segoe UI Emoji" w:cs="Segoe UI Emoji"/>
        </w:rPr>
        <w:t>🏫</w:t>
      </w:r>
      <w:r w:rsidRPr="00D27F52">
        <w:rPr>
          <w:rFonts w:ascii="Times New Roman" w:hAnsi="Times New Roman" w:cs="Times New Roman"/>
        </w:rPr>
        <w:t xml:space="preserve"> Szkolenia prowadzi </w:t>
      </w:r>
      <w:r w:rsidRPr="00D27F52">
        <w:rPr>
          <w:rFonts w:ascii="Times New Roman" w:hAnsi="Times New Roman" w:cs="Times New Roman"/>
          <w:b/>
          <w:bCs/>
        </w:rPr>
        <w:t>Mateusz Zapart</w:t>
      </w:r>
      <w:r w:rsidRPr="00D27F52">
        <w:rPr>
          <w:rFonts w:ascii="Times New Roman" w:hAnsi="Times New Roman" w:cs="Times New Roman"/>
        </w:rPr>
        <w:t xml:space="preserve"> – specjalista AI w APN Promise, Microsoft Country Partner of the </w:t>
      </w:r>
      <w:proofErr w:type="spellStart"/>
      <w:r w:rsidRPr="00D27F52">
        <w:rPr>
          <w:rFonts w:ascii="Times New Roman" w:hAnsi="Times New Roman" w:cs="Times New Roman"/>
        </w:rPr>
        <w:t>Year</w:t>
      </w:r>
      <w:proofErr w:type="spellEnd"/>
      <w:r w:rsidRPr="00D27F52">
        <w:rPr>
          <w:rFonts w:ascii="Times New Roman" w:hAnsi="Times New Roman" w:cs="Times New Roman"/>
        </w:rPr>
        <w:t xml:space="preserve"> 2024.</w:t>
      </w:r>
    </w:p>
    <w:p w14:paraId="4F14319F" w14:textId="17BFBE19" w:rsidR="00351646" w:rsidRPr="00D27F52" w:rsidRDefault="00351646" w:rsidP="00351646">
      <w:pPr>
        <w:rPr>
          <w:rFonts w:ascii="Times New Roman" w:hAnsi="Times New Roman" w:cs="Times New Roman"/>
        </w:rPr>
      </w:pPr>
      <w:r w:rsidRPr="00D27F52">
        <w:rPr>
          <w:rFonts w:ascii="Times New Roman" w:hAnsi="Times New Roman" w:cs="Times New Roman"/>
        </w:rPr>
        <w:t>#KIRP #radcyprawni #nowetechnologie #AIwkancelarii #szkoleniaKIRP #eKIRP #samorządradcówprawnych #aplikanciradcowscy</w:t>
      </w:r>
    </w:p>
    <w:p w14:paraId="0128A577" w14:textId="77777777" w:rsidR="00351646" w:rsidRPr="00E41A7B" w:rsidRDefault="00351646" w:rsidP="00351646">
      <w:pPr>
        <w:rPr>
          <w:rFonts w:ascii="Times New Roman" w:hAnsi="Times New Roman" w:cs="Times New Roman"/>
        </w:rPr>
      </w:pPr>
    </w:p>
    <w:p w14:paraId="43504A10" w14:textId="77777777" w:rsidR="005E2C02" w:rsidRPr="00E41A7B" w:rsidRDefault="005E2C02">
      <w:pPr>
        <w:rPr>
          <w:rFonts w:ascii="Times New Roman" w:hAnsi="Times New Roman" w:cs="Times New Roman"/>
        </w:rPr>
      </w:pPr>
    </w:p>
    <w:sectPr w:rsidR="005E2C02" w:rsidRPr="00E41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300F0"/>
    <w:multiLevelType w:val="multilevel"/>
    <w:tmpl w:val="714CE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8180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46"/>
    <w:rsid w:val="00293440"/>
    <w:rsid w:val="00351646"/>
    <w:rsid w:val="00450748"/>
    <w:rsid w:val="005E2C02"/>
    <w:rsid w:val="00775A7A"/>
    <w:rsid w:val="008C751A"/>
    <w:rsid w:val="00CE60C5"/>
    <w:rsid w:val="00D27F52"/>
    <w:rsid w:val="00DF7BB8"/>
    <w:rsid w:val="00E4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4161"/>
  <w15:chartTrackingRefBased/>
  <w15:docId w15:val="{1D24FBE9-6703-4A42-9FE7-2D17E3D0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1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1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16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1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16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16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16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16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16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1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1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16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164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164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16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16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16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16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1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1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16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1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1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16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16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164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1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164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1646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35164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5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Sudoł</dc:creator>
  <cp:keywords/>
  <dc:description/>
  <cp:lastModifiedBy>Patrycja Barańska</cp:lastModifiedBy>
  <cp:revision>4</cp:revision>
  <dcterms:created xsi:type="dcterms:W3CDTF">2025-08-06T10:51:00Z</dcterms:created>
  <dcterms:modified xsi:type="dcterms:W3CDTF">2025-08-06T11:20:00Z</dcterms:modified>
</cp:coreProperties>
</file>