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12" w:rsidRDefault="00CB2F12" w:rsidP="00CB2F12">
      <w:pPr>
        <w:ind w:left="4956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załącznik nr </w:t>
      </w:r>
      <w:r w:rsidR="00B32C78">
        <w:rPr>
          <w:sz w:val="18"/>
          <w:szCs w:val="18"/>
        </w:rPr>
        <w:t>3</w:t>
      </w:r>
      <w:r>
        <w:rPr>
          <w:sz w:val="18"/>
          <w:szCs w:val="18"/>
        </w:rPr>
        <w:t xml:space="preserve">  do protokołu posiedzenia</w:t>
      </w:r>
    </w:p>
    <w:p w:rsidR="003B27DC" w:rsidRPr="00CB2F12" w:rsidRDefault="00CB2F12" w:rsidP="00CB2F12">
      <w:pPr>
        <w:ind w:left="2832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Prezydium  Rady OIRP w Bydgoszczy z dnia </w:t>
      </w:r>
      <w:r w:rsidR="00B32C78">
        <w:rPr>
          <w:sz w:val="18"/>
          <w:szCs w:val="18"/>
        </w:rPr>
        <w:t xml:space="preserve">14 kwietnia 2026 r.                 </w:t>
      </w:r>
    </w:p>
    <w:p w:rsidR="003B27DC" w:rsidRDefault="003B27DC" w:rsidP="00CB2F12">
      <w:pPr>
        <w:suppressAutoHyphens/>
        <w:rPr>
          <w:b/>
          <w:i/>
          <w:sz w:val="22"/>
          <w:szCs w:val="22"/>
          <w:lang w:eastAsia="ar-SA"/>
        </w:rPr>
      </w:pPr>
    </w:p>
    <w:p w:rsidR="00CB2F12" w:rsidRDefault="00CB2F12" w:rsidP="00CB2F12">
      <w:pPr>
        <w:suppressAutoHyphens/>
        <w:rPr>
          <w:b/>
          <w:i/>
          <w:sz w:val="22"/>
          <w:szCs w:val="22"/>
          <w:lang w:eastAsia="ar-SA"/>
        </w:rPr>
      </w:pPr>
    </w:p>
    <w:p w:rsidR="00CB2F12" w:rsidRPr="00067BF1" w:rsidRDefault="00B32C78" w:rsidP="00CB2F12">
      <w:pPr>
        <w:suppressAutoHyphens/>
        <w:jc w:val="center"/>
        <w:rPr>
          <w:b/>
          <w:sz w:val="22"/>
          <w:szCs w:val="22"/>
          <w:lang w:eastAsia="ar-SA"/>
        </w:rPr>
      </w:pPr>
      <w:r w:rsidRPr="00067BF1">
        <w:rPr>
          <w:b/>
          <w:sz w:val="22"/>
          <w:szCs w:val="22"/>
          <w:lang w:eastAsia="ar-SA"/>
        </w:rPr>
        <w:t>Uchwała Nr 3/</w:t>
      </w:r>
      <w:r w:rsidR="003B27DC" w:rsidRPr="00067BF1">
        <w:rPr>
          <w:b/>
          <w:sz w:val="22"/>
          <w:szCs w:val="22"/>
          <w:lang w:eastAsia="ar-SA"/>
        </w:rPr>
        <w:t>2026</w:t>
      </w:r>
    </w:p>
    <w:p w:rsidR="00F44115" w:rsidRPr="00067BF1" w:rsidRDefault="00F44115" w:rsidP="00F44115">
      <w:pPr>
        <w:suppressAutoHyphens/>
        <w:jc w:val="center"/>
        <w:rPr>
          <w:b/>
          <w:sz w:val="22"/>
          <w:szCs w:val="22"/>
          <w:lang w:eastAsia="ar-SA"/>
        </w:rPr>
      </w:pPr>
      <w:r w:rsidRPr="00067BF1">
        <w:rPr>
          <w:b/>
          <w:sz w:val="22"/>
          <w:szCs w:val="22"/>
          <w:lang w:eastAsia="ar-SA"/>
        </w:rPr>
        <w:t>Prezydium Rady Okręgowej Izby Radców Prawnych w Bydgoszczy</w:t>
      </w:r>
    </w:p>
    <w:p w:rsidR="00F44115" w:rsidRPr="00067BF1" w:rsidRDefault="003B27DC" w:rsidP="008A7EA5">
      <w:pPr>
        <w:suppressAutoHyphens/>
        <w:jc w:val="center"/>
        <w:rPr>
          <w:b/>
          <w:sz w:val="22"/>
          <w:szCs w:val="22"/>
          <w:lang w:eastAsia="ar-SA"/>
        </w:rPr>
      </w:pPr>
      <w:r w:rsidRPr="00067BF1">
        <w:rPr>
          <w:b/>
          <w:sz w:val="22"/>
          <w:szCs w:val="22"/>
          <w:lang w:eastAsia="ar-SA"/>
        </w:rPr>
        <w:t xml:space="preserve">z dnia </w:t>
      </w:r>
      <w:r w:rsidR="00B32C78" w:rsidRPr="00067BF1">
        <w:rPr>
          <w:b/>
          <w:sz w:val="22"/>
          <w:szCs w:val="22"/>
          <w:lang w:eastAsia="ar-SA"/>
        </w:rPr>
        <w:t>14 kwietnia</w:t>
      </w:r>
      <w:r w:rsidRPr="00067BF1">
        <w:rPr>
          <w:b/>
          <w:sz w:val="22"/>
          <w:szCs w:val="22"/>
          <w:lang w:eastAsia="ar-SA"/>
        </w:rPr>
        <w:t xml:space="preserve"> 2026</w:t>
      </w:r>
      <w:r w:rsidR="00F44115" w:rsidRPr="00067BF1">
        <w:rPr>
          <w:b/>
          <w:sz w:val="22"/>
          <w:szCs w:val="22"/>
          <w:lang w:eastAsia="ar-SA"/>
        </w:rPr>
        <w:t xml:space="preserve"> r.</w:t>
      </w:r>
    </w:p>
    <w:p w:rsidR="008A7EA5" w:rsidRPr="00067BF1" w:rsidRDefault="008A7EA5" w:rsidP="008A7EA5">
      <w:pPr>
        <w:suppressAutoHyphens/>
        <w:jc w:val="center"/>
        <w:rPr>
          <w:b/>
          <w:sz w:val="22"/>
          <w:szCs w:val="22"/>
          <w:lang w:eastAsia="ar-SA"/>
        </w:rPr>
      </w:pPr>
    </w:p>
    <w:p w:rsidR="00F44115" w:rsidRPr="00CB2F12" w:rsidRDefault="00F44115" w:rsidP="00F44115">
      <w:pPr>
        <w:suppressAutoHyphens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w sprawie warunków zdawania  kolokwiów pisemnych przez aplikantów radcowskich  I, II i III roku aplikacji przy użyciu własnego sprzętu komputerowego z wykorzystaniem aplikacji komputerowej „Kol</w:t>
      </w:r>
      <w:r w:rsidR="003B27DC" w:rsidRPr="00CB2F12">
        <w:rPr>
          <w:sz w:val="22"/>
          <w:szCs w:val="22"/>
          <w:lang w:eastAsia="ar-SA"/>
        </w:rPr>
        <w:t>okwium” w roku szkoleniowym 2026</w:t>
      </w:r>
    </w:p>
    <w:p w:rsidR="00F44115" w:rsidRPr="00CB2F12" w:rsidRDefault="00F44115" w:rsidP="008A7EA5">
      <w:pPr>
        <w:suppressAutoHyphens/>
        <w:rPr>
          <w:sz w:val="22"/>
          <w:szCs w:val="22"/>
          <w:lang w:eastAsia="ar-SA"/>
        </w:rPr>
      </w:pPr>
    </w:p>
    <w:p w:rsidR="00F44115" w:rsidRDefault="00F44115" w:rsidP="00F44115">
      <w:pPr>
        <w:suppressAutoHyphens/>
        <w:jc w:val="both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Na podstawie §</w:t>
      </w:r>
      <w:r w:rsidR="00067BF1">
        <w:rPr>
          <w:sz w:val="22"/>
          <w:szCs w:val="22"/>
          <w:lang w:eastAsia="ar-SA"/>
        </w:rPr>
        <w:t> </w:t>
      </w:r>
      <w:r w:rsidRPr="00CB2F12">
        <w:rPr>
          <w:sz w:val="22"/>
          <w:szCs w:val="22"/>
          <w:lang w:eastAsia="ar-SA"/>
        </w:rPr>
        <w:t>30</w:t>
      </w:r>
      <w:r w:rsidR="00067BF1">
        <w:rPr>
          <w:sz w:val="22"/>
          <w:szCs w:val="22"/>
          <w:lang w:eastAsia="ar-SA"/>
        </w:rPr>
        <w:t> </w:t>
      </w:r>
      <w:r w:rsidRPr="00CB2F12">
        <w:rPr>
          <w:sz w:val="22"/>
          <w:szCs w:val="22"/>
          <w:lang w:eastAsia="ar-SA"/>
        </w:rPr>
        <w:t>ust.</w:t>
      </w:r>
      <w:r w:rsidR="00067BF1">
        <w:rPr>
          <w:sz w:val="22"/>
          <w:szCs w:val="22"/>
          <w:lang w:eastAsia="ar-SA"/>
        </w:rPr>
        <w:t> </w:t>
      </w:r>
      <w:r w:rsidRPr="00CB2F12">
        <w:rPr>
          <w:sz w:val="22"/>
          <w:szCs w:val="22"/>
          <w:lang w:eastAsia="ar-SA"/>
        </w:rPr>
        <w:t>7 Regulaminu odbywania aplikacji radcowskiej, stanowiącego załącznik do uchwały Nr</w:t>
      </w:r>
      <w:r w:rsidR="00067BF1">
        <w:rPr>
          <w:sz w:val="22"/>
          <w:szCs w:val="22"/>
          <w:lang w:eastAsia="ar-SA"/>
        </w:rPr>
        <w:t> </w:t>
      </w:r>
      <w:r w:rsidRPr="00CB2F12">
        <w:rPr>
          <w:sz w:val="22"/>
          <w:szCs w:val="22"/>
          <w:lang w:eastAsia="ar-SA"/>
        </w:rPr>
        <w:t>90/VII/2009 Krajowej Rady Radców Prawnych z dnia 17 października 2009 r. w sprawie uchwalenia Regulaminu odbywania aplikacji radcowskiej, którego tekst jednolity stanowi załącznik do  uchwały Nr 1153/XI/2023 Prezydium Krajowej Rady Radców Prawnych z dnia 10 października  2023 r.),Prezydium Rady Okręgowej Izby Radców Prawnych w Bydgoszczy uchwala co następuje:</w:t>
      </w:r>
    </w:p>
    <w:p w:rsidR="008A7EA5" w:rsidRDefault="008A7EA5" w:rsidP="00F44115">
      <w:pPr>
        <w:suppressAutoHyphens/>
        <w:jc w:val="both"/>
        <w:rPr>
          <w:sz w:val="22"/>
          <w:szCs w:val="22"/>
          <w:lang w:eastAsia="ar-SA"/>
        </w:rPr>
      </w:pPr>
    </w:p>
    <w:p w:rsidR="00F44115" w:rsidRDefault="00F44115" w:rsidP="008A7EA5">
      <w:pPr>
        <w:suppressAutoHyphens/>
        <w:jc w:val="center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§ 1</w:t>
      </w:r>
    </w:p>
    <w:p w:rsidR="00CB2F12" w:rsidRPr="00CB2F12" w:rsidRDefault="00CB2F12" w:rsidP="00F44115">
      <w:pPr>
        <w:suppressAutoHyphens/>
        <w:jc w:val="center"/>
        <w:rPr>
          <w:sz w:val="22"/>
          <w:szCs w:val="22"/>
          <w:lang w:eastAsia="ar-SA"/>
        </w:rPr>
      </w:pPr>
    </w:p>
    <w:p w:rsidR="00F44115" w:rsidRPr="00CB2F12" w:rsidRDefault="00F44115" w:rsidP="00F44115">
      <w:pPr>
        <w:numPr>
          <w:ilvl w:val="0"/>
          <w:numId w:val="1"/>
        </w:numPr>
        <w:suppressAutoHyphens/>
        <w:ind w:left="284" w:hanging="284"/>
        <w:jc w:val="both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Dopuszcza się możliwość zdawania przez aplikantów radcowskich kolokwiów pisemnych przewidzianych programem aplikacji przy użyciu własnego sprzętu komputerowego, przy czym przez „własny sprzęt komputerowy” rozumie się sprzęt komputerowy będący w posiadaniu aplikanta podczas zdawania kolokwiów pisemnych.</w:t>
      </w:r>
    </w:p>
    <w:p w:rsidR="00F44115" w:rsidRDefault="00F44115" w:rsidP="008A7EA5">
      <w:pPr>
        <w:numPr>
          <w:ilvl w:val="0"/>
          <w:numId w:val="1"/>
        </w:numPr>
        <w:suppressAutoHyphens/>
        <w:ind w:left="284" w:hanging="284"/>
        <w:jc w:val="both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Zdawanie kolokwiów przy użyciu własnego sprzętu komputerowego odbywa się za pomocą aplikacji komputerowej „Kolokwium”, która jest przekazywana aplikantom na nośnikach pendrive, po podpisaniu listy obecności na kolokwium.</w:t>
      </w:r>
    </w:p>
    <w:p w:rsidR="008A7EA5" w:rsidRPr="008A7EA5" w:rsidRDefault="008A7EA5" w:rsidP="008A7EA5">
      <w:pPr>
        <w:suppressAutoHyphens/>
        <w:ind w:left="284"/>
        <w:jc w:val="both"/>
        <w:rPr>
          <w:sz w:val="22"/>
          <w:szCs w:val="22"/>
          <w:lang w:eastAsia="ar-SA"/>
        </w:rPr>
      </w:pPr>
    </w:p>
    <w:p w:rsidR="00F44115" w:rsidRDefault="00F44115" w:rsidP="00F44115">
      <w:pPr>
        <w:suppressAutoHyphens/>
        <w:jc w:val="center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§ 2</w:t>
      </w:r>
    </w:p>
    <w:p w:rsidR="00CB2F12" w:rsidRPr="00CB2F12" w:rsidRDefault="00CB2F12" w:rsidP="00F44115">
      <w:pPr>
        <w:suppressAutoHyphens/>
        <w:jc w:val="center"/>
        <w:rPr>
          <w:sz w:val="22"/>
          <w:szCs w:val="22"/>
          <w:lang w:eastAsia="ar-SA"/>
        </w:rPr>
      </w:pPr>
    </w:p>
    <w:p w:rsidR="00F44115" w:rsidRPr="008A7EA5" w:rsidRDefault="00F44115" w:rsidP="00067BF1">
      <w:pPr>
        <w:pStyle w:val="Akapitzlist"/>
        <w:numPr>
          <w:ilvl w:val="0"/>
          <w:numId w:val="2"/>
        </w:numPr>
        <w:suppressAutoHyphens/>
        <w:ind w:left="283"/>
        <w:jc w:val="both"/>
        <w:rPr>
          <w:sz w:val="22"/>
          <w:szCs w:val="22"/>
          <w:lang w:eastAsia="ar-SA"/>
        </w:rPr>
      </w:pPr>
      <w:r w:rsidRPr="008A7EA5">
        <w:rPr>
          <w:sz w:val="22"/>
          <w:szCs w:val="22"/>
          <w:lang w:eastAsia="ar-SA"/>
        </w:rPr>
        <w:t>Sprzęt komputerowy wykorzystywany do zdawania kolokwiów pisemnych przy użyciu własnego sprzętu komputerowego powi</w:t>
      </w:r>
      <w:r w:rsidR="004119DD">
        <w:rPr>
          <w:sz w:val="22"/>
          <w:szCs w:val="22"/>
          <w:lang w:eastAsia="ar-SA"/>
        </w:rPr>
        <w:t xml:space="preserve">nien posiadać system </w:t>
      </w:r>
      <w:r w:rsidRPr="008A7EA5">
        <w:rPr>
          <w:sz w:val="22"/>
          <w:szCs w:val="22"/>
          <w:lang w:eastAsia="ar-SA"/>
        </w:rPr>
        <w:t>Windows 10</w:t>
      </w:r>
      <w:r w:rsidR="007E2AB7">
        <w:rPr>
          <w:sz w:val="22"/>
          <w:szCs w:val="22"/>
          <w:lang w:eastAsia="ar-SA"/>
        </w:rPr>
        <w:t>,</w:t>
      </w:r>
      <w:r w:rsidR="004119DD">
        <w:rPr>
          <w:sz w:val="22"/>
          <w:szCs w:val="22"/>
          <w:lang w:eastAsia="ar-SA"/>
        </w:rPr>
        <w:t>11</w:t>
      </w:r>
      <w:r w:rsidRPr="008A7EA5">
        <w:rPr>
          <w:sz w:val="22"/>
          <w:szCs w:val="22"/>
          <w:lang w:eastAsia="ar-SA"/>
        </w:rPr>
        <w:t xml:space="preserve"> z</w:t>
      </w:r>
      <w:r w:rsidR="004119DD">
        <w:rPr>
          <w:sz w:val="22"/>
          <w:szCs w:val="22"/>
          <w:lang w:eastAsia="ar-SA"/>
        </w:rPr>
        <w:t> </w:t>
      </w:r>
      <w:r w:rsidRPr="008A7EA5">
        <w:rPr>
          <w:sz w:val="22"/>
          <w:szCs w:val="22"/>
          <w:lang w:eastAsia="ar-SA"/>
        </w:rPr>
        <w:t>zainstalowaną przeglądarką internetową Google Chrome.</w:t>
      </w:r>
    </w:p>
    <w:p w:rsidR="00F44115" w:rsidRPr="00CB2F12" w:rsidRDefault="00F44115" w:rsidP="00067BF1">
      <w:pPr>
        <w:numPr>
          <w:ilvl w:val="0"/>
          <w:numId w:val="2"/>
        </w:numPr>
        <w:suppressAutoHyphens/>
        <w:ind w:left="283"/>
        <w:jc w:val="both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System Windows powinien być zaktualizowany przed każdym kolokwium.</w:t>
      </w:r>
    </w:p>
    <w:p w:rsidR="00F44115" w:rsidRDefault="00F44115" w:rsidP="00067BF1">
      <w:pPr>
        <w:numPr>
          <w:ilvl w:val="0"/>
          <w:numId w:val="2"/>
        </w:numPr>
        <w:suppressAutoHyphens/>
        <w:ind w:left="283"/>
        <w:jc w:val="both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W przypadku zainstalowania na</w:t>
      </w:r>
      <w:r w:rsidR="007E2AB7">
        <w:rPr>
          <w:sz w:val="22"/>
          <w:szCs w:val="22"/>
          <w:lang w:eastAsia="ar-SA"/>
        </w:rPr>
        <w:t xml:space="preserve"> sprzęcie komputerowym oprogramowania antywirusowego</w:t>
      </w:r>
      <w:r w:rsidR="004119DD">
        <w:rPr>
          <w:sz w:val="22"/>
          <w:szCs w:val="22"/>
          <w:lang w:eastAsia="ar-SA"/>
        </w:rPr>
        <w:t>, należy je wyłączyć</w:t>
      </w:r>
      <w:r w:rsidRPr="00CB2F12">
        <w:rPr>
          <w:sz w:val="22"/>
          <w:szCs w:val="22"/>
          <w:lang w:eastAsia="ar-SA"/>
        </w:rPr>
        <w:t xml:space="preserve"> przed przys</w:t>
      </w:r>
      <w:r w:rsidR="008A7EA5">
        <w:rPr>
          <w:sz w:val="22"/>
          <w:szCs w:val="22"/>
          <w:lang w:eastAsia="ar-SA"/>
        </w:rPr>
        <w:t>tąpieniem do pisania kolokwium.</w:t>
      </w:r>
    </w:p>
    <w:p w:rsidR="004119DD" w:rsidRDefault="004119DD" w:rsidP="00067BF1">
      <w:pPr>
        <w:numPr>
          <w:ilvl w:val="0"/>
          <w:numId w:val="2"/>
        </w:numPr>
        <w:suppressAutoHyphens/>
        <w:ind w:left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Należy wyłączyć wygaszacz i tryb uśpienia.</w:t>
      </w:r>
    </w:p>
    <w:p w:rsidR="004119DD" w:rsidRPr="007E2AB7" w:rsidRDefault="004119DD" w:rsidP="00067BF1">
      <w:pPr>
        <w:pStyle w:val="Akapitzlist"/>
        <w:numPr>
          <w:ilvl w:val="0"/>
          <w:numId w:val="2"/>
        </w:numPr>
        <w:spacing w:before="100" w:beforeAutospacing="1" w:after="100" w:afterAutospacing="1"/>
        <w:ind w:left="283"/>
        <w:rPr>
          <w:sz w:val="22"/>
          <w:szCs w:val="22"/>
        </w:rPr>
      </w:pPr>
      <w:r w:rsidRPr="007E2AB7">
        <w:rPr>
          <w:sz w:val="22"/>
          <w:szCs w:val="22"/>
        </w:rPr>
        <w:t xml:space="preserve">Przed uruchomieniem należy  zaktualizować </w:t>
      </w:r>
      <w:r w:rsidRPr="007E2AB7">
        <w:rPr>
          <w:b/>
          <w:bCs/>
          <w:sz w:val="22"/>
          <w:szCs w:val="22"/>
        </w:rPr>
        <w:t>.NET Framework</w:t>
      </w:r>
      <w:r w:rsidRPr="007E2AB7">
        <w:rPr>
          <w:sz w:val="22"/>
          <w:szCs w:val="22"/>
        </w:rPr>
        <w:t xml:space="preserve"> do najnowszej wersji. .NET framework można pobrać ze strony:</w:t>
      </w:r>
      <w:r w:rsidRPr="007E2AB7">
        <w:rPr>
          <w:sz w:val="22"/>
          <w:szCs w:val="22"/>
        </w:rPr>
        <w:br/>
      </w:r>
      <w:hyperlink r:id="rId5" w:history="1">
        <w:r w:rsidRPr="007E2AB7">
          <w:rPr>
            <w:rStyle w:val="Hipercze"/>
            <w:sz w:val="22"/>
            <w:szCs w:val="22"/>
          </w:rPr>
          <w:t>https://dotnet.microsoft.com/en-us/download/dotnet-framework</w:t>
        </w:r>
      </w:hyperlink>
    </w:p>
    <w:p w:rsidR="004119DD" w:rsidRPr="004119DD" w:rsidRDefault="004119DD" w:rsidP="004119DD">
      <w:pPr>
        <w:pStyle w:val="Akapitzlist"/>
        <w:rPr>
          <w:rFonts w:ascii="Calibri" w:hAnsi="Calibri"/>
          <w:sz w:val="22"/>
          <w:szCs w:val="22"/>
          <w:lang w:eastAsia="en-US"/>
        </w:rPr>
      </w:pPr>
    </w:p>
    <w:p w:rsidR="00F44115" w:rsidRDefault="00F44115" w:rsidP="00F44115">
      <w:pPr>
        <w:suppressAutoHyphens/>
        <w:jc w:val="center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§ 3</w:t>
      </w:r>
    </w:p>
    <w:p w:rsidR="00CB2F12" w:rsidRPr="00CB2F12" w:rsidRDefault="00CB2F12" w:rsidP="00F44115">
      <w:pPr>
        <w:suppressAutoHyphens/>
        <w:jc w:val="center"/>
        <w:rPr>
          <w:sz w:val="22"/>
          <w:szCs w:val="22"/>
          <w:lang w:eastAsia="ar-SA"/>
        </w:rPr>
      </w:pPr>
    </w:p>
    <w:p w:rsidR="00F44115" w:rsidRPr="00CB2F12" w:rsidRDefault="00F44115" w:rsidP="00F44115">
      <w:pPr>
        <w:numPr>
          <w:ilvl w:val="0"/>
          <w:numId w:val="3"/>
        </w:numPr>
        <w:suppressAutoHyphens/>
        <w:ind w:left="284" w:hanging="284"/>
        <w:jc w:val="both"/>
        <w:rPr>
          <w:color w:val="000000"/>
          <w:sz w:val="22"/>
          <w:szCs w:val="22"/>
        </w:rPr>
      </w:pPr>
      <w:r w:rsidRPr="00CB2F12">
        <w:rPr>
          <w:color w:val="000000"/>
          <w:sz w:val="22"/>
          <w:szCs w:val="22"/>
        </w:rPr>
        <w:t xml:space="preserve">Rozwiązanie zadania na kolokwiach pisemnych przy użyciu własnego sprzętu komputerowego odbywa się  zgodnie z instrukcją do aplikacji komputerowej „Kolokwium”. Instrukcję można pobrać za pomocą linku: </w:t>
      </w:r>
      <w:hyperlink r:id="rId6" w:history="1">
        <w:r w:rsidRPr="00CB2F12">
          <w:rPr>
            <w:rStyle w:val="Hipercze"/>
            <w:sz w:val="22"/>
            <w:szCs w:val="22"/>
          </w:rPr>
          <w:t>https://www.veeo.pl/kolokwium</w:t>
        </w:r>
      </w:hyperlink>
      <w:r w:rsidRPr="00CB2F12">
        <w:rPr>
          <w:color w:val="000000"/>
          <w:sz w:val="22"/>
          <w:szCs w:val="22"/>
        </w:rPr>
        <w:t>.</w:t>
      </w:r>
    </w:p>
    <w:p w:rsidR="00F44115" w:rsidRPr="00CB2F12" w:rsidRDefault="00F44115" w:rsidP="00F44115">
      <w:pPr>
        <w:numPr>
          <w:ilvl w:val="0"/>
          <w:numId w:val="3"/>
        </w:numPr>
        <w:suppressAutoHyphens/>
        <w:ind w:left="284" w:hanging="284"/>
        <w:jc w:val="both"/>
        <w:rPr>
          <w:color w:val="000000"/>
          <w:sz w:val="22"/>
          <w:szCs w:val="22"/>
        </w:rPr>
      </w:pPr>
      <w:r w:rsidRPr="00CB2F12">
        <w:rPr>
          <w:color w:val="000000"/>
          <w:sz w:val="22"/>
          <w:szCs w:val="22"/>
        </w:rPr>
        <w:t xml:space="preserve">Wersję Demo aplikacji komputerowej „Kolokwium” można pobrać za pomocą linku: </w:t>
      </w:r>
      <w:hyperlink r:id="rId7" w:history="1">
        <w:r w:rsidRPr="00CB2F12">
          <w:rPr>
            <w:rStyle w:val="Hipercze"/>
            <w:sz w:val="22"/>
            <w:szCs w:val="22"/>
          </w:rPr>
          <w:t>https://www.veeo.pl/kolokwium</w:t>
        </w:r>
      </w:hyperlink>
      <w:r w:rsidRPr="00CB2F12">
        <w:rPr>
          <w:color w:val="000000"/>
          <w:sz w:val="22"/>
          <w:szCs w:val="22"/>
        </w:rPr>
        <w:t>. Po pobraniu ww. aplikacji, należy ją zapisać na nośniku pendrive i z nośnika pendrive uruchomić.</w:t>
      </w:r>
    </w:p>
    <w:p w:rsidR="00F44115" w:rsidRDefault="00F44115" w:rsidP="00F44115">
      <w:pPr>
        <w:numPr>
          <w:ilvl w:val="0"/>
          <w:numId w:val="3"/>
        </w:numPr>
        <w:suppressAutoHyphens/>
        <w:ind w:left="284" w:hanging="284"/>
        <w:jc w:val="both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Aplikacja komputerowa „Kolokwium” blokuje dostęp do wszystkich dokumentów i innych zasobów znajdujących się na sprzęcie komputerowym aplikanta.</w:t>
      </w:r>
    </w:p>
    <w:p w:rsidR="004119DD" w:rsidRDefault="004119DD" w:rsidP="004119DD">
      <w:pPr>
        <w:suppressAutoHyphens/>
        <w:jc w:val="both"/>
        <w:rPr>
          <w:sz w:val="22"/>
          <w:szCs w:val="22"/>
          <w:lang w:eastAsia="ar-SA"/>
        </w:rPr>
      </w:pPr>
    </w:p>
    <w:p w:rsidR="008A7EA5" w:rsidRPr="00CB2F12" w:rsidRDefault="008A7EA5" w:rsidP="004119DD">
      <w:pPr>
        <w:suppressAutoHyphens/>
        <w:ind w:left="284"/>
        <w:jc w:val="both"/>
        <w:rPr>
          <w:sz w:val="22"/>
          <w:szCs w:val="22"/>
          <w:lang w:eastAsia="ar-SA"/>
        </w:rPr>
      </w:pPr>
    </w:p>
    <w:p w:rsidR="00F44115" w:rsidRDefault="00F44115" w:rsidP="008A7EA5">
      <w:pPr>
        <w:suppressAutoHyphens/>
        <w:jc w:val="center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§ 4</w:t>
      </w:r>
    </w:p>
    <w:p w:rsidR="00CB2F12" w:rsidRPr="00CB2F12" w:rsidRDefault="00CB2F12" w:rsidP="00F44115">
      <w:pPr>
        <w:suppressAutoHyphens/>
        <w:jc w:val="center"/>
        <w:rPr>
          <w:sz w:val="22"/>
          <w:szCs w:val="22"/>
          <w:lang w:eastAsia="ar-SA"/>
        </w:rPr>
      </w:pPr>
    </w:p>
    <w:p w:rsidR="008A7EA5" w:rsidRDefault="00F44115" w:rsidP="008A7EA5">
      <w:pPr>
        <w:suppressAutoHyphens/>
        <w:jc w:val="both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W trakcie trwania kolokwium zabronione jest korzystanie z zasobów znajdujących się na sprzęcie komputerowym oraz z Internetu. W razie podjęcia próby wykonania ww. operacji, powyższe działania zostaną zapisane w logach systemu, a ich wydruk dołączony do pliku wraz z rozwiązanym zadaniem, co skutkuje oceną niedostateczną z</w:t>
      </w:r>
      <w:r w:rsidR="00067BF1">
        <w:rPr>
          <w:sz w:val="22"/>
          <w:szCs w:val="22"/>
          <w:lang w:eastAsia="ar-SA"/>
        </w:rPr>
        <w:t> </w:t>
      </w:r>
      <w:r w:rsidRPr="00CB2F12">
        <w:rPr>
          <w:sz w:val="22"/>
          <w:szCs w:val="22"/>
          <w:lang w:eastAsia="ar-SA"/>
        </w:rPr>
        <w:t>kolokwi</w:t>
      </w:r>
      <w:r w:rsidR="00B32C78">
        <w:rPr>
          <w:sz w:val="22"/>
          <w:szCs w:val="22"/>
          <w:lang w:eastAsia="ar-SA"/>
        </w:rPr>
        <w:t>um</w:t>
      </w:r>
      <w:r w:rsidR="008A7EA5">
        <w:rPr>
          <w:sz w:val="22"/>
          <w:szCs w:val="22"/>
          <w:lang w:eastAsia="ar-SA"/>
        </w:rPr>
        <w:t>.</w:t>
      </w:r>
    </w:p>
    <w:p w:rsidR="007E2AB7" w:rsidRDefault="007E2AB7" w:rsidP="008A7EA5">
      <w:pPr>
        <w:suppressAutoHyphens/>
        <w:jc w:val="both"/>
        <w:rPr>
          <w:sz w:val="22"/>
          <w:szCs w:val="22"/>
          <w:lang w:eastAsia="ar-SA"/>
        </w:rPr>
      </w:pPr>
    </w:p>
    <w:p w:rsidR="008A7EA5" w:rsidRDefault="008A7EA5" w:rsidP="008A7EA5">
      <w:pPr>
        <w:suppressAutoHyphens/>
        <w:jc w:val="both"/>
        <w:rPr>
          <w:sz w:val="22"/>
          <w:szCs w:val="22"/>
          <w:lang w:eastAsia="ar-SA"/>
        </w:rPr>
      </w:pPr>
    </w:p>
    <w:p w:rsidR="008A7EA5" w:rsidRDefault="00F44115" w:rsidP="008A7EA5">
      <w:pPr>
        <w:suppressAutoHyphens/>
        <w:jc w:val="center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lastRenderedPageBreak/>
        <w:t>§ 5</w:t>
      </w:r>
    </w:p>
    <w:p w:rsidR="00CB2F12" w:rsidRPr="00CB2F12" w:rsidRDefault="00CB2F12" w:rsidP="00F44115">
      <w:pPr>
        <w:suppressAutoHyphens/>
        <w:jc w:val="center"/>
        <w:rPr>
          <w:sz w:val="22"/>
          <w:szCs w:val="22"/>
          <w:lang w:eastAsia="ar-SA"/>
        </w:rPr>
      </w:pPr>
    </w:p>
    <w:p w:rsidR="00F44115" w:rsidRPr="00CB2F12" w:rsidRDefault="00F44115" w:rsidP="00F44115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 xml:space="preserve">Aplikant może, nie później niż na 30 dni przed wyznaczonym terminem kolokwium pisemnego, złożyć w Dziale Aplikacji OIRP w Bydgoszczy pisemne oświadczenie o wyborze rozwiązania zadania na kolokwium przy użyciu własnego sprzętu komputerowego. </w:t>
      </w:r>
    </w:p>
    <w:p w:rsidR="00F44115" w:rsidRPr="00CB2F12" w:rsidRDefault="00F44115" w:rsidP="00F44115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 xml:space="preserve">W przypadku wyboru rozwiązania zadania na kolokwium pisemnym przy użyciu własnego sprzętu komputerowego aplikant składa także, w terminie określonym w ust. 1, pisemne oświadczenie o akceptacji warunków związanych z użyciem tego sprzętu i o tym, że znane mu są zagrożenia, o których mowa  w § 6 ust. 1 i 2. </w:t>
      </w:r>
    </w:p>
    <w:p w:rsidR="00F44115" w:rsidRPr="00CB2F12" w:rsidRDefault="00F44115" w:rsidP="00F44115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 xml:space="preserve">Wzór oświadczenia o wyborze rozwiązania zadania na kolokwium pisemnym przy użyciu własnego sprzętu komputerowego oraz o akceptacji warunków związanych z użyciem tego sprzętu stanowi załącznik nr 1 do niniejszej Uchwały. </w:t>
      </w:r>
    </w:p>
    <w:p w:rsidR="00F44115" w:rsidRPr="00B32C78" w:rsidRDefault="00F44115" w:rsidP="00B32C78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Oświadczenie, o którym mowa w ust. 1 – 3 powyżej, należy złożyć w oryginale w Dziale Aplikacji OIRP w</w:t>
      </w:r>
      <w:r w:rsidR="00067BF1">
        <w:rPr>
          <w:sz w:val="22"/>
          <w:szCs w:val="22"/>
          <w:lang w:eastAsia="ar-SA"/>
        </w:rPr>
        <w:t> </w:t>
      </w:r>
      <w:r w:rsidRPr="00CB2F12">
        <w:rPr>
          <w:sz w:val="22"/>
          <w:szCs w:val="22"/>
          <w:lang w:eastAsia="ar-SA"/>
        </w:rPr>
        <w:t>Bydgoszczy.</w:t>
      </w:r>
    </w:p>
    <w:p w:rsidR="00F44115" w:rsidRPr="00CB2F12" w:rsidRDefault="00F44115" w:rsidP="00F44115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CB2F12">
        <w:rPr>
          <w:sz w:val="22"/>
          <w:szCs w:val="22"/>
          <w:shd w:val="clear" w:color="auto" w:fill="FFFFFF"/>
          <w:lang w:eastAsia="ar-SA"/>
        </w:rPr>
        <w:t>Niezłożenie pisemnego oświadczenia w terminie określonym w ust.1 i 2 powyżej oznacza wybór formy odręcznej rozwiązania zadania na kolokwium pisemnym.</w:t>
      </w:r>
    </w:p>
    <w:p w:rsidR="00F44115" w:rsidRPr="00CB2F12" w:rsidRDefault="00F44115" w:rsidP="00F44115">
      <w:pPr>
        <w:suppressAutoHyphens/>
        <w:ind w:left="417"/>
        <w:jc w:val="both"/>
        <w:rPr>
          <w:sz w:val="22"/>
          <w:szCs w:val="22"/>
          <w:lang w:eastAsia="ar-SA"/>
        </w:rPr>
      </w:pPr>
    </w:p>
    <w:p w:rsidR="00F44115" w:rsidRPr="00CB2F12" w:rsidRDefault="00F44115" w:rsidP="00F44115">
      <w:pPr>
        <w:suppressAutoHyphens/>
        <w:jc w:val="center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§ 6</w:t>
      </w:r>
    </w:p>
    <w:p w:rsidR="00F44115" w:rsidRPr="00CB2F12" w:rsidRDefault="00F44115" w:rsidP="00F44115">
      <w:pPr>
        <w:numPr>
          <w:ilvl w:val="0"/>
          <w:numId w:val="5"/>
        </w:numPr>
        <w:suppressAutoHyphens/>
        <w:spacing w:before="100" w:beforeAutospacing="1"/>
        <w:jc w:val="both"/>
        <w:rPr>
          <w:sz w:val="22"/>
          <w:szCs w:val="22"/>
          <w:lang w:eastAsia="ar-SA"/>
        </w:rPr>
      </w:pPr>
      <w:r w:rsidRPr="00CB2F12">
        <w:rPr>
          <w:sz w:val="22"/>
          <w:szCs w:val="22"/>
        </w:rPr>
        <w:t xml:space="preserve">Aplikant ponosi ryzyko wynikające z użycia własnego sprzętu komputerowego i zainstalowanego na nim oprogramowania, wiążące się z brakiem możliwości rozwiązania zadania na kolokwium pisemnym przy użyciu sprzętu komputerowego. W takim przypadku aplikant może przystąpić do rozwiązania zadania w formie odręcznej, jednakże czas trwania kolokwium nie zostaje  przedłużony. </w:t>
      </w:r>
    </w:p>
    <w:p w:rsidR="00F44115" w:rsidRPr="00CB2F12" w:rsidRDefault="00F44115" w:rsidP="00F44115">
      <w:pPr>
        <w:numPr>
          <w:ilvl w:val="0"/>
          <w:numId w:val="5"/>
        </w:numPr>
        <w:suppressAutoHyphens/>
        <w:spacing w:before="100" w:beforeAutospacing="1"/>
        <w:jc w:val="both"/>
        <w:rPr>
          <w:sz w:val="22"/>
          <w:szCs w:val="22"/>
          <w:lang w:eastAsia="ar-SA"/>
        </w:rPr>
      </w:pPr>
      <w:r w:rsidRPr="00CB2F12">
        <w:rPr>
          <w:sz w:val="22"/>
          <w:szCs w:val="22"/>
        </w:rPr>
        <w:t xml:space="preserve">W przypadku wystąpienia w trakcie trwania kolokwium pisemnego jakichkolwiek okoliczności uniemożliwiających korzystanie z własnego sprzętu komputerowego, aplikant sporządza pracę zawierającą rozwiązanie zadania w formie odręcznej, jednakże czas trwania kolokwium nie zostaje przedłużony. </w:t>
      </w:r>
      <w:r w:rsidRPr="00CB2F12">
        <w:rPr>
          <w:sz w:val="22"/>
          <w:szCs w:val="22"/>
          <w:lang w:eastAsia="ar-SA"/>
        </w:rPr>
        <w:t>Przyczyna, która uniemożliwiła korzystanie lub dalsze korzystanie ze sprzętu komputerowego nie podlega badaniu.</w:t>
      </w:r>
    </w:p>
    <w:p w:rsidR="00F44115" w:rsidRPr="00CB2F12" w:rsidRDefault="00F44115" w:rsidP="00F44115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CB2F12">
        <w:rPr>
          <w:sz w:val="22"/>
          <w:szCs w:val="22"/>
        </w:rPr>
        <w:t>Aplikant, rozwiązując zadanie przy użyciu własnego sprzętu komputerowego, w każdym momencie zdawania kolokwium pisemnego może zrezygnować z tego sposobu rozwiązania zadania i przystąpić do rozwiązania zadania w formie odręcznej.</w:t>
      </w:r>
      <w:r w:rsidRPr="00CB2F12">
        <w:rPr>
          <w:sz w:val="22"/>
          <w:szCs w:val="22"/>
          <w:lang w:eastAsia="ar-SA"/>
        </w:rPr>
        <w:t xml:space="preserve"> W takim przypadku przewodniczący Komisji lub wyznaczony</w:t>
      </w:r>
      <w:r w:rsidRPr="00CB2F12">
        <w:rPr>
          <w:sz w:val="22"/>
          <w:szCs w:val="22"/>
        </w:rPr>
        <w:t xml:space="preserve"> przez niego członek Komisji informuje aplikanta o możliwości i sposobie odbioru od aplikanta dotychczas sporządzonej pracy zawierającej rozwiązanie części zadania, jeżeli została zapisana, w celu kontynuowania rozwiązania zadania odręcznie. Czas trwania </w:t>
      </w:r>
      <w:r w:rsidRPr="00CB2F12">
        <w:rPr>
          <w:sz w:val="22"/>
          <w:szCs w:val="22"/>
          <w:lang w:eastAsia="ar-SA"/>
        </w:rPr>
        <w:t>kolokwium nie zostaje przedłużony.</w:t>
      </w:r>
    </w:p>
    <w:p w:rsidR="00F44115" w:rsidRPr="00CB2F12" w:rsidRDefault="00F44115" w:rsidP="00F44115">
      <w:pPr>
        <w:suppressAutoHyphens/>
        <w:jc w:val="center"/>
        <w:rPr>
          <w:sz w:val="22"/>
          <w:szCs w:val="22"/>
          <w:lang w:eastAsia="ar-SA"/>
        </w:rPr>
      </w:pPr>
    </w:p>
    <w:p w:rsidR="00F44115" w:rsidRPr="00CB2F12" w:rsidRDefault="00F44115" w:rsidP="00F44115">
      <w:pPr>
        <w:suppressAutoHyphens/>
        <w:jc w:val="center"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§ 7</w:t>
      </w:r>
    </w:p>
    <w:p w:rsidR="00F44115" w:rsidRPr="00CB2F12" w:rsidRDefault="00F44115" w:rsidP="00F44115">
      <w:pPr>
        <w:suppressAutoHyphens/>
        <w:jc w:val="center"/>
        <w:rPr>
          <w:sz w:val="22"/>
          <w:szCs w:val="22"/>
          <w:lang w:eastAsia="ar-SA"/>
        </w:rPr>
      </w:pPr>
    </w:p>
    <w:p w:rsidR="00F44115" w:rsidRPr="00CB2F12" w:rsidRDefault="00F44115" w:rsidP="00F44115">
      <w:pPr>
        <w:jc w:val="both"/>
        <w:rPr>
          <w:sz w:val="22"/>
          <w:szCs w:val="22"/>
        </w:rPr>
      </w:pPr>
      <w:r w:rsidRPr="00CB2F12">
        <w:rPr>
          <w:sz w:val="22"/>
          <w:szCs w:val="22"/>
        </w:rPr>
        <w:t>Po zakończeniu kolokwium aplikacja generuje plik z rozwiązanym zadaniem w formacie pdf na nośniku pendrive. Aplikant przedkłada pendrive wyznaczonemu członkowi Komisji do wydrukowania rozwiązanego zadania i po</w:t>
      </w:r>
      <w:r w:rsidR="00067BF1">
        <w:rPr>
          <w:sz w:val="22"/>
          <w:szCs w:val="22"/>
        </w:rPr>
        <w:t> </w:t>
      </w:r>
      <w:r w:rsidRPr="00CB2F12">
        <w:rPr>
          <w:sz w:val="22"/>
          <w:szCs w:val="22"/>
        </w:rPr>
        <w:t xml:space="preserve">wydrukowaniu podpisuje.  </w:t>
      </w:r>
    </w:p>
    <w:p w:rsidR="00F44115" w:rsidRPr="00CB2F12" w:rsidRDefault="00F44115" w:rsidP="00F44115">
      <w:pPr>
        <w:ind w:left="417"/>
        <w:jc w:val="both"/>
        <w:rPr>
          <w:sz w:val="22"/>
          <w:szCs w:val="22"/>
        </w:rPr>
      </w:pPr>
    </w:p>
    <w:p w:rsidR="00F44115" w:rsidRPr="00CB2F12" w:rsidRDefault="00F44115" w:rsidP="00F44115">
      <w:pPr>
        <w:ind w:left="360"/>
        <w:jc w:val="center"/>
        <w:rPr>
          <w:sz w:val="22"/>
          <w:szCs w:val="22"/>
        </w:rPr>
      </w:pPr>
      <w:r w:rsidRPr="00CB2F12">
        <w:rPr>
          <w:sz w:val="22"/>
          <w:szCs w:val="22"/>
        </w:rPr>
        <w:t>§ 8</w:t>
      </w:r>
    </w:p>
    <w:p w:rsidR="00F44115" w:rsidRPr="00CB2F12" w:rsidRDefault="00F44115" w:rsidP="00F44115">
      <w:pPr>
        <w:suppressAutoHyphens/>
        <w:rPr>
          <w:sz w:val="22"/>
          <w:szCs w:val="22"/>
          <w:lang w:eastAsia="ar-SA"/>
        </w:rPr>
      </w:pPr>
    </w:p>
    <w:p w:rsidR="00F44115" w:rsidRDefault="00F44115" w:rsidP="00F44115">
      <w:pPr>
        <w:suppressAutoHyphens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Uchwała wchodzi w życie z dniem podjęcia.</w:t>
      </w:r>
    </w:p>
    <w:p w:rsidR="008A7EA5" w:rsidRDefault="008A7EA5" w:rsidP="008A7EA5">
      <w:pPr>
        <w:pStyle w:val="Tekstpodstawowywcity22"/>
        <w:spacing w:line="240" w:lineRule="auto"/>
        <w:ind w:left="0"/>
        <w:jc w:val="both"/>
        <w:rPr>
          <w:sz w:val="22"/>
          <w:szCs w:val="22"/>
        </w:rPr>
      </w:pPr>
    </w:p>
    <w:p w:rsidR="008A7EA5" w:rsidRDefault="008A7EA5" w:rsidP="008A7EA5">
      <w:pPr>
        <w:tabs>
          <w:tab w:val="left" w:pos="29"/>
        </w:tabs>
        <w:jc w:val="both"/>
        <w:rPr>
          <w:sz w:val="22"/>
        </w:rPr>
      </w:pPr>
      <w:r>
        <w:rPr>
          <w:sz w:val="22"/>
        </w:rPr>
        <w:t xml:space="preserve">W obecności </w:t>
      </w:r>
      <w:r w:rsidR="004C1FB9">
        <w:rPr>
          <w:sz w:val="22"/>
        </w:rPr>
        <w:t>7</w:t>
      </w:r>
      <w:r>
        <w:rPr>
          <w:sz w:val="22"/>
        </w:rPr>
        <w:t xml:space="preserve"> członków </w:t>
      </w:r>
      <w:r w:rsidR="004C1FB9">
        <w:rPr>
          <w:sz w:val="22"/>
        </w:rPr>
        <w:t>Prezydium, uchwałę podjęto  7 głosami „za” przy 0</w:t>
      </w:r>
      <w:r>
        <w:rPr>
          <w:sz w:val="22"/>
        </w:rPr>
        <w:t xml:space="preserve"> gło</w:t>
      </w:r>
      <w:r w:rsidR="004C1FB9">
        <w:rPr>
          <w:sz w:val="22"/>
        </w:rPr>
        <w:t xml:space="preserve">sach „przeciw”, oraz 0 </w:t>
      </w:r>
      <w:r>
        <w:rPr>
          <w:sz w:val="22"/>
        </w:rPr>
        <w:t>głosach „wstrzymujących” się”.</w:t>
      </w:r>
    </w:p>
    <w:p w:rsidR="008A7EA5" w:rsidRDefault="008A7EA5" w:rsidP="008A7EA5">
      <w:pPr>
        <w:tabs>
          <w:tab w:val="left" w:pos="29"/>
        </w:tabs>
        <w:jc w:val="both"/>
        <w:rPr>
          <w:sz w:val="22"/>
        </w:rPr>
      </w:pPr>
    </w:p>
    <w:p w:rsidR="008A7EA5" w:rsidRDefault="008A7EA5" w:rsidP="008A7EA5">
      <w:pPr>
        <w:tabs>
          <w:tab w:val="left" w:pos="29"/>
        </w:tabs>
        <w:jc w:val="both"/>
        <w:rPr>
          <w:sz w:val="22"/>
        </w:rPr>
      </w:pPr>
    </w:p>
    <w:p w:rsidR="008A7EA5" w:rsidRDefault="008A7EA5" w:rsidP="008A7EA5">
      <w:pPr>
        <w:tabs>
          <w:tab w:val="left" w:pos="29"/>
        </w:tabs>
        <w:jc w:val="both"/>
        <w:rPr>
          <w:sz w:val="22"/>
        </w:rPr>
      </w:pPr>
    </w:p>
    <w:p w:rsidR="008A7EA5" w:rsidRDefault="008A7EA5" w:rsidP="008A7EA5">
      <w:pPr>
        <w:tabs>
          <w:tab w:val="left" w:pos="29"/>
        </w:tabs>
        <w:jc w:val="both"/>
        <w:rPr>
          <w:sz w:val="22"/>
        </w:rPr>
      </w:pPr>
    </w:p>
    <w:p w:rsidR="008A7EA5" w:rsidRDefault="008A7EA5" w:rsidP="008A7EA5">
      <w:pPr>
        <w:tabs>
          <w:tab w:val="left" w:pos="29"/>
        </w:tabs>
        <w:jc w:val="both"/>
        <w:rPr>
          <w:sz w:val="22"/>
        </w:rPr>
      </w:pPr>
    </w:p>
    <w:p w:rsidR="00067BF1" w:rsidRDefault="00067BF1" w:rsidP="008A7EA5">
      <w:pPr>
        <w:tabs>
          <w:tab w:val="left" w:pos="29"/>
        </w:tabs>
        <w:jc w:val="both"/>
        <w:rPr>
          <w:sz w:val="22"/>
        </w:rPr>
      </w:pPr>
    </w:p>
    <w:p w:rsidR="00067BF1" w:rsidRDefault="00067BF1" w:rsidP="008A7EA5">
      <w:pPr>
        <w:tabs>
          <w:tab w:val="left" w:pos="29"/>
        </w:tabs>
        <w:jc w:val="both"/>
        <w:rPr>
          <w:sz w:val="22"/>
        </w:rPr>
      </w:pPr>
    </w:p>
    <w:p w:rsidR="008A7EA5" w:rsidRDefault="008A7EA5" w:rsidP="008A7EA5">
      <w:pPr>
        <w:tabs>
          <w:tab w:val="left" w:pos="29"/>
        </w:tabs>
        <w:jc w:val="both"/>
        <w:rPr>
          <w:sz w:val="22"/>
        </w:rPr>
      </w:pPr>
    </w:p>
    <w:p w:rsidR="00F44115" w:rsidRPr="00CB2F12" w:rsidRDefault="00F44115" w:rsidP="00F44115">
      <w:pPr>
        <w:suppressAutoHyphens/>
        <w:rPr>
          <w:sz w:val="22"/>
          <w:szCs w:val="22"/>
          <w:lang w:eastAsia="ar-SA"/>
        </w:rPr>
      </w:pPr>
      <w:r w:rsidRPr="00CB2F12">
        <w:rPr>
          <w:sz w:val="22"/>
          <w:szCs w:val="22"/>
          <w:lang w:eastAsia="ar-SA"/>
        </w:rPr>
        <w:t>Załącznik:</w:t>
      </w:r>
    </w:p>
    <w:p w:rsidR="00C20A0F" w:rsidRPr="00B32C78" w:rsidRDefault="00F44115" w:rsidP="00B32C7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bookmarkStart w:id="0" w:name="_Hlk3971922"/>
      <w:r w:rsidRPr="00CB2F12">
        <w:rPr>
          <w:sz w:val="22"/>
          <w:szCs w:val="22"/>
          <w:lang w:eastAsia="ar-SA"/>
        </w:rPr>
        <w:t>Oświadczenie aplikanta o wyborze rozwiązania zadania podczas kolokwium pisemnego przy użyciu własnego sprzętu komputerowego oraz o akceptacji warunków z tym związanych</w:t>
      </w:r>
      <w:bookmarkEnd w:id="0"/>
      <w:r w:rsidR="008A7EA5">
        <w:rPr>
          <w:sz w:val="22"/>
          <w:szCs w:val="22"/>
          <w:lang w:eastAsia="ar-SA"/>
        </w:rPr>
        <w:t>.</w:t>
      </w:r>
    </w:p>
    <w:sectPr w:rsidR="00C20A0F" w:rsidRPr="00B32C78" w:rsidSect="00067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80F4E"/>
    <w:multiLevelType w:val="hybridMultilevel"/>
    <w:tmpl w:val="A4608BFA"/>
    <w:lvl w:ilvl="0" w:tplc="87E284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1C37E5"/>
    <w:multiLevelType w:val="hybridMultilevel"/>
    <w:tmpl w:val="12EA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6F5AE1"/>
    <w:multiLevelType w:val="hybridMultilevel"/>
    <w:tmpl w:val="625CC782"/>
    <w:lvl w:ilvl="0" w:tplc="38380A02">
      <w:start w:val="1"/>
      <w:numFmt w:val="decimal"/>
      <w:lvlText w:val="%1."/>
      <w:lvlJc w:val="left"/>
      <w:pPr>
        <w:ind w:left="417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79723A"/>
    <w:multiLevelType w:val="hybridMultilevel"/>
    <w:tmpl w:val="DFEE3246"/>
    <w:lvl w:ilvl="0" w:tplc="30823D24">
      <w:start w:val="1"/>
      <w:numFmt w:val="decimal"/>
      <w:lvlText w:val="%1."/>
      <w:lvlJc w:val="left"/>
      <w:pPr>
        <w:ind w:left="4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B372F0"/>
    <w:multiLevelType w:val="hybridMultilevel"/>
    <w:tmpl w:val="2B827A0A"/>
    <w:lvl w:ilvl="0" w:tplc="69E6FE0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144FCB"/>
    <w:multiLevelType w:val="hybridMultilevel"/>
    <w:tmpl w:val="29F6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F44115"/>
    <w:rsid w:val="00067BF1"/>
    <w:rsid w:val="0009073F"/>
    <w:rsid w:val="00092294"/>
    <w:rsid w:val="001B0004"/>
    <w:rsid w:val="001F5FE5"/>
    <w:rsid w:val="002266D2"/>
    <w:rsid w:val="003B27DC"/>
    <w:rsid w:val="004119DD"/>
    <w:rsid w:val="0041693B"/>
    <w:rsid w:val="004C1FB9"/>
    <w:rsid w:val="005C17BF"/>
    <w:rsid w:val="005D6D4A"/>
    <w:rsid w:val="007E2AB7"/>
    <w:rsid w:val="00881213"/>
    <w:rsid w:val="008A7EA5"/>
    <w:rsid w:val="00917E2D"/>
    <w:rsid w:val="00A707B3"/>
    <w:rsid w:val="00B32C78"/>
    <w:rsid w:val="00B57BEF"/>
    <w:rsid w:val="00CB2F12"/>
    <w:rsid w:val="00CF5CA3"/>
    <w:rsid w:val="00F304BE"/>
    <w:rsid w:val="00F44115"/>
    <w:rsid w:val="00F5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4115"/>
    <w:rPr>
      <w:color w:val="0000FF"/>
      <w:u w:val="single"/>
    </w:rPr>
  </w:style>
  <w:style w:type="paragraph" w:customStyle="1" w:styleId="Tekstpodstawowywcity22">
    <w:name w:val="Tekst podstawowy wcięty 22"/>
    <w:basedOn w:val="Normalny"/>
    <w:rsid w:val="008A7EA5"/>
    <w:pPr>
      <w:autoSpaceDE w:val="0"/>
      <w:spacing w:after="120" w:line="480" w:lineRule="auto"/>
      <w:ind w:left="283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8A7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eeo.pl/kolokwi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eo.pl/kolokwium" TargetMode="External"/><Relationship Id="rId5" Type="http://schemas.openxmlformats.org/officeDocument/2006/relationships/hyperlink" Target="https://dotnet.microsoft.com/en-us/download/dotnet-framewor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884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4</cp:revision>
  <dcterms:created xsi:type="dcterms:W3CDTF">2026-04-14T10:14:00Z</dcterms:created>
  <dcterms:modified xsi:type="dcterms:W3CDTF">2026-04-23T12:55:00Z</dcterms:modified>
</cp:coreProperties>
</file>